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C35FF6" w:rsidRDefault="007B625A" w:rsidP="00AE2F39">
      <w:pPr>
        <w:suppressAutoHyphens/>
        <w:wordWrap w:val="0"/>
        <w:spacing w:line="278" w:lineRule="exact"/>
        <w:ind w:left="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w:t>
      </w:r>
      <w:r w:rsidR="00C35FF6" w:rsidRPr="00C35FF6">
        <w:rPr>
          <w:rFonts w:ascii="ＭＳ ゴシック" w:eastAsia="ＭＳ ゴシック" w:hAnsi="ＭＳ ゴシック" w:cs="ＭＳ ゴシック" w:hint="eastAsia"/>
          <w:color w:val="000000"/>
          <w:kern w:val="0"/>
          <w:szCs w:val="21"/>
        </w:rPr>
        <w:t>式第８</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C35FF6" w:rsidRPr="00C35FF6" w:rsidTr="002A5E66">
        <w:trPr>
          <w:jc w:val="center"/>
        </w:trPr>
        <w:tc>
          <w:tcPr>
            <w:tcW w:w="9638" w:type="dxa"/>
            <w:tcBorders>
              <w:top w:val="single" w:sz="4" w:space="0" w:color="000000"/>
              <w:left w:val="single" w:sz="4" w:space="0" w:color="000000"/>
              <w:bottom w:val="single" w:sz="4" w:space="0" w:color="000000"/>
              <w:right w:val="single" w:sz="4" w:space="0" w:color="000000"/>
            </w:tcBorders>
          </w:tcPr>
          <w:p w:rsidR="00C35FF6" w:rsidRPr="00C35FF6" w:rsidRDefault="00C35FF6" w:rsidP="002A5E66">
            <w:pPr>
              <w:suppressAutoHyphens/>
              <w:kinsoku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A5E66">
            <w:pPr>
              <w:suppressAutoHyphens/>
              <w:kinsoku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第８号の規定による認定申請書</w:t>
            </w:r>
          </w:p>
          <w:p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E2F39">
            <w:pPr>
              <w:suppressAutoHyphens/>
              <w:kinsoku w:val="0"/>
              <w:wordWrap w:val="0"/>
              <w:overflowPunct w:val="0"/>
              <w:autoSpaceDE w:val="0"/>
              <w:autoSpaceDN w:val="0"/>
              <w:adjustRightInd w:val="0"/>
              <w:spacing w:line="278"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AE2F39">
            <w:pPr>
              <w:suppressAutoHyphens/>
              <w:kinsoku w:val="0"/>
              <w:wordWrap w:val="0"/>
              <w:overflowPunct w:val="0"/>
              <w:autoSpaceDE w:val="0"/>
              <w:autoSpaceDN w:val="0"/>
              <w:adjustRightInd w:val="0"/>
              <w:spacing w:line="138" w:lineRule="exact"/>
              <w:ind w:rightChars="146" w:right="307"/>
              <w:jc w:val="left"/>
              <w:textAlignment w:val="baseline"/>
              <w:rPr>
                <w:rFonts w:ascii="ＭＳ ゴシック" w:eastAsia="ＭＳ ゴシック" w:hAnsi="Times New Roman" w:cs="Times New Roman"/>
                <w:color w:val="000000"/>
                <w:spacing w:val="16"/>
                <w:kern w:val="0"/>
                <w:szCs w:val="21"/>
              </w:rPr>
            </w:pPr>
          </w:p>
          <w:p w:rsidR="002A5E66" w:rsidRDefault="002A5E66" w:rsidP="002A5E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おおい町長　中塚　寛　様</w:t>
            </w:r>
          </w:p>
          <w:p w:rsidR="002A5E66"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2A5E66"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A5E66" w:rsidRPr="002E6F94"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A5E66"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2A5E66" w:rsidRPr="00BA36F7"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2A5E66" w:rsidRDefault="002A5E6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C35FF6" w:rsidRPr="002A5E6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A5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私は、下記のとおり、○○○○（注１）が株式会社整理回収機構（</w:t>
            </w:r>
            <w:r w:rsidR="006A3D9D" w:rsidRPr="00C35FF6">
              <w:rPr>
                <w:rFonts w:ascii="ＭＳ ゴシック" w:eastAsia="ＭＳ ゴシック" w:hAnsi="ＭＳ ゴシック" w:cs="ＭＳ ゴシック" w:hint="eastAsia"/>
                <w:color w:val="000000"/>
                <w:kern w:val="0"/>
                <w:szCs w:val="21"/>
              </w:rPr>
              <w:t>東京都</w:t>
            </w:r>
            <w:r w:rsidR="006A3D9D">
              <w:rPr>
                <w:rFonts w:ascii="ＭＳ ゴシック" w:eastAsia="ＭＳ ゴシック" w:hAnsi="ＭＳ ゴシック" w:cs="ＭＳ ゴシック" w:hint="eastAsia"/>
                <w:color w:val="000000"/>
                <w:kern w:val="0"/>
                <w:szCs w:val="21"/>
              </w:rPr>
              <w:t>千代田</w:t>
            </w:r>
            <w:r w:rsidR="006A3D9D" w:rsidRPr="00C35FF6">
              <w:rPr>
                <w:rFonts w:ascii="ＭＳ ゴシック" w:eastAsia="ＭＳ ゴシック" w:hAnsi="ＭＳ ゴシック" w:cs="ＭＳ ゴシック" w:hint="eastAsia"/>
                <w:color w:val="000000"/>
                <w:kern w:val="0"/>
                <w:szCs w:val="21"/>
              </w:rPr>
              <w:t>区</w:t>
            </w:r>
            <w:r w:rsidR="006A3D9D">
              <w:rPr>
                <w:rFonts w:ascii="ＭＳ ゴシック" w:eastAsia="ＭＳ ゴシック" w:hAnsi="ＭＳ ゴシック" w:cs="ＭＳ ゴシック" w:hint="eastAsia"/>
                <w:color w:val="000000"/>
                <w:kern w:val="0"/>
                <w:szCs w:val="21"/>
              </w:rPr>
              <w:t>丸の内３</w:t>
            </w:r>
            <w:r w:rsidR="006A3D9D" w:rsidRPr="00C35FF6">
              <w:rPr>
                <w:rFonts w:ascii="ＭＳ ゴシック" w:eastAsia="ＭＳ ゴシック" w:hAnsi="ＭＳ ゴシック" w:cs="ＭＳ ゴシック" w:hint="eastAsia"/>
                <w:color w:val="000000"/>
                <w:kern w:val="0"/>
                <w:szCs w:val="21"/>
              </w:rPr>
              <w:t>丁目４番</w:t>
            </w:r>
            <w:r w:rsidR="006A3D9D">
              <w:rPr>
                <w:rFonts w:ascii="ＭＳ ゴシック" w:eastAsia="ＭＳ ゴシック" w:hAnsi="ＭＳ ゴシック" w:cs="ＭＳ ゴシック" w:hint="eastAsia"/>
                <w:color w:val="000000"/>
                <w:kern w:val="0"/>
                <w:szCs w:val="21"/>
              </w:rPr>
              <w:t>２</w:t>
            </w:r>
            <w:r w:rsidR="006A3D9D" w:rsidRPr="00C35FF6">
              <w:rPr>
                <w:rFonts w:ascii="ＭＳ ゴシック" w:eastAsia="ＭＳ ゴシック" w:hAnsi="ＭＳ ゴシック" w:cs="ＭＳ ゴシック" w:hint="eastAsia"/>
                <w:color w:val="000000"/>
                <w:kern w:val="0"/>
                <w:szCs w:val="21"/>
              </w:rPr>
              <w:t>号</w:t>
            </w:r>
            <w:r w:rsidRPr="00C35FF6">
              <w:rPr>
                <w:rFonts w:ascii="ＭＳ ゴシック" w:eastAsia="ＭＳ ゴシック" w:hAnsi="ＭＳ ゴシック" w:cs="ＭＳ ゴシック" w:hint="eastAsia"/>
                <w:color w:val="000000"/>
                <w:kern w:val="0"/>
                <w:szCs w:val="21"/>
              </w:rPr>
              <w:t>）又は株式会社産業再生機構に、当社に対する貸付債権を譲渡したことにより、金融機関との金融取引において借入れの減少が生じ、経営の安定に支障が生じておりますので、中小企業信用保険法第２条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第８号の規定に基づき認定されるようお願いします。</w:t>
            </w:r>
          </w:p>
          <w:p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A5E66">
            <w:pPr>
              <w:suppressAutoHyphens/>
              <w:kinsoku w:val="0"/>
              <w:wordWrap w:val="0"/>
              <w:overflowPunct w:val="0"/>
              <w:autoSpaceDE w:val="0"/>
              <w:autoSpaceDN w:val="0"/>
              <w:adjustRightInd w:val="0"/>
              <w:spacing w:line="278" w:lineRule="exact"/>
              <w:ind w:leftChars="100" w:left="307" w:hangingChars="46" w:hanging="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w:t>
            </w:r>
            <w:r w:rsidR="00AE2F39">
              <w:rPr>
                <w:rFonts w:ascii="ＭＳ ゴシック" w:eastAsia="ＭＳ ゴシック" w:hAnsi="ＭＳ ゴシック" w:cs="ＭＳ ゴシック" w:hint="eastAsia"/>
                <w:color w:val="000000"/>
                <w:kern w:val="0"/>
                <w:szCs w:val="21"/>
              </w:rPr>
              <w:t>○○○（注１）が株式会社整理回収機構又は株式会社産業再生機構</w:t>
            </w:r>
            <w:r w:rsidRPr="00C35FF6">
              <w:rPr>
                <w:rFonts w:ascii="ＭＳ ゴシック" w:eastAsia="ＭＳ ゴシック" w:hAnsi="ＭＳ ゴシック" w:cs="ＭＳ ゴシック" w:hint="eastAsia"/>
                <w:color w:val="000000"/>
                <w:kern w:val="0"/>
                <w:szCs w:val="21"/>
              </w:rPr>
              <w:t>に、当社に対する貸付債権を譲渡したことを確認できる資料は、別添１のとおり。（注２）</w:t>
            </w:r>
          </w:p>
          <w:p w:rsidR="00C35FF6" w:rsidRPr="00C35FF6" w:rsidRDefault="00C35FF6" w:rsidP="00C35FF6">
            <w:pPr>
              <w:suppressAutoHyphens/>
              <w:kinsoku w:val="0"/>
              <w:wordWrap w:val="0"/>
              <w:overflowPunct w:val="0"/>
              <w:autoSpaceDE w:val="0"/>
              <w:autoSpaceDN w:val="0"/>
              <w:adjustRightInd w:val="0"/>
              <w:spacing w:line="182"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A5E66">
            <w:pPr>
              <w:suppressAutoHyphens/>
              <w:kinsoku w:val="0"/>
              <w:wordWrap w:val="0"/>
              <w:overflowPunct w:val="0"/>
              <w:autoSpaceDE w:val="0"/>
              <w:autoSpaceDN w:val="0"/>
              <w:adjustRightInd w:val="0"/>
              <w:spacing w:line="278" w:lineRule="exact"/>
              <w:ind w:leftChars="100" w:left="307" w:rightChars="-25" w:right="-53" w:hangingChars="46" w:hanging="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２．金融機関からの総借入金残高が減少していることを確認できる資料は、別添２のとおり。（注３）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％（Ａ／Ｂ）</w:t>
            </w:r>
          </w:p>
          <w:p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C35FF6" w:rsidRPr="00C35FF6" w:rsidRDefault="00C35FF6" w:rsidP="00C35FF6">
            <w:pPr>
              <w:suppressAutoHyphens/>
              <w:kinsoku w:val="0"/>
              <w:wordWrap w:val="0"/>
              <w:overflowPunct w:val="0"/>
              <w:autoSpaceDE w:val="0"/>
              <w:autoSpaceDN w:val="0"/>
              <w:adjustRightInd w:val="0"/>
              <w:spacing w:line="278"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Ａ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日の金融機関からの総借入金残高</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2A5E66">
            <w:pPr>
              <w:suppressAutoHyphens/>
              <w:kinsoku w:val="0"/>
              <w:wordWrap w:val="0"/>
              <w:overflowPunct w:val="0"/>
              <w:autoSpaceDE w:val="0"/>
              <w:autoSpaceDN w:val="0"/>
              <w:adjustRightInd w:val="0"/>
              <w:spacing w:line="278" w:lineRule="exact"/>
              <w:ind w:rightChars="41" w:right="8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月　日（Ａの前年同期を記入のこと）の金融機関からの総借入金残高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A5E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182"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A5E66">
            <w:pPr>
              <w:suppressAutoHyphens/>
              <w:kinsoku w:val="0"/>
              <w:wordWrap w:val="0"/>
              <w:overflowPunct w:val="0"/>
              <w:autoSpaceDE w:val="0"/>
              <w:autoSpaceDN w:val="0"/>
              <w:adjustRightInd w:val="0"/>
              <w:spacing w:line="278" w:lineRule="exact"/>
              <w:ind w:leftChars="100" w:left="307" w:hangingChars="46" w:hanging="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３．当社の事業計画書（事業再生の目標、今後の経営合理化に向けた取組、債務の返済計画等を規定した経営計画書）は、別添３のとおり。（注４）</w:t>
            </w:r>
          </w:p>
          <w:p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rsidR="00C35FF6" w:rsidRPr="00AE2F39" w:rsidRDefault="00C35FF6" w:rsidP="002A5E66">
            <w:pPr>
              <w:suppressAutoHyphens/>
              <w:kinsoku w:val="0"/>
              <w:wordWrap w:val="0"/>
              <w:overflowPunct w:val="0"/>
              <w:autoSpaceDE w:val="0"/>
              <w:autoSpaceDN w:val="0"/>
              <w:adjustRightInd w:val="0"/>
              <w:spacing w:line="278" w:lineRule="exact"/>
              <w:ind w:leftChars="100" w:left="307" w:rightChars="-25" w:right="-53" w:hangingChars="46" w:hanging="97"/>
              <w:jc w:val="left"/>
              <w:textAlignment w:val="baseline"/>
              <w:rPr>
                <w:rFonts w:ascii="ＭＳ ゴシック" w:eastAsia="ＭＳ ゴシック" w:hAnsi="Times New Roman" w:cs="Times New Roman"/>
                <w:color w:val="000000"/>
                <w:spacing w:val="-6"/>
                <w:kern w:val="0"/>
                <w:szCs w:val="21"/>
              </w:rPr>
            </w:pPr>
            <w:r w:rsidRPr="00C35FF6">
              <w:rPr>
                <w:rFonts w:ascii="ＭＳ ゴシック" w:eastAsia="ＭＳ ゴシック" w:hAnsi="ＭＳ ゴシック" w:cs="ＭＳ ゴシック" w:hint="eastAsia"/>
                <w:color w:val="000000"/>
                <w:kern w:val="0"/>
                <w:szCs w:val="21"/>
              </w:rPr>
              <w:t>４．</w:t>
            </w:r>
            <w:r w:rsidRPr="00AE2F39">
              <w:rPr>
                <w:rFonts w:ascii="ＭＳ ゴシック" w:eastAsia="ＭＳ ゴシック" w:hAnsi="ＭＳ ゴシック" w:cs="ＭＳ ゴシック" w:hint="eastAsia"/>
                <w:color w:val="000000"/>
                <w:spacing w:val="-6"/>
                <w:kern w:val="0"/>
                <w:szCs w:val="21"/>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rsidR="00C35FF6" w:rsidRPr="00C35FF6" w:rsidRDefault="00C35FF6" w:rsidP="00D23F7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tc>
      </w:tr>
    </w:tbl>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（注１）　○○○○には、当該貸付債権の譲渡をした金融機関の名称を記入すること。</w:t>
      </w:r>
    </w:p>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（注２）　貸付債権が譲渡された事実を確認できる資料として、金融機関○○○○から受け取った債権譲渡通知書等を添付すること。</w:t>
      </w:r>
    </w:p>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（注３）　申請者の全ての金融機関からの総借入金残高及び○○○○からの借入金残高が確認可能な残高証明書、財務諸表、借入証書等を添付すること。</w:t>
      </w:r>
    </w:p>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（注４）　事業再生の目標、今後の経営合理化に向けた取組、債務の返済計画等を規定した事業計画（様式自由）を作成し、添付すること。</w:t>
      </w:r>
    </w:p>
    <w:p w:rsidR="00127DFE" w:rsidRPr="002A5E66" w:rsidRDefault="00C35FF6" w:rsidP="00127DFE">
      <w:pPr>
        <w:suppressAutoHyphens/>
        <w:spacing w:line="240" w:lineRule="exact"/>
        <w:ind w:left="597" w:hangingChars="373" w:hanging="597"/>
        <w:jc w:val="left"/>
        <w:textAlignment w:val="baseline"/>
        <w:rPr>
          <w:rFonts w:ascii="ＭＳ ゴシック" w:eastAsia="ＭＳ ゴシック" w:hAnsi="ＭＳ ゴシック" w:cs="ＭＳ ゴシック"/>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（注５）</w:t>
      </w:r>
      <w:r w:rsidR="00127DFE" w:rsidRPr="002A5E66">
        <w:rPr>
          <w:rFonts w:ascii="ＭＳ ゴシック" w:eastAsia="ＭＳ ゴシック" w:hAnsi="ＭＳ ゴシック" w:cs="ＭＳ ゴシック" w:hint="eastAsia"/>
          <w:color w:val="000000"/>
          <w:spacing w:val="-10"/>
          <w:kern w:val="0"/>
          <w:sz w:val="18"/>
          <w:szCs w:val="21"/>
        </w:rPr>
        <w:t xml:space="preserve"> </w:t>
      </w:r>
      <w:r w:rsidRPr="002A5E66">
        <w:rPr>
          <w:rFonts w:ascii="ＭＳ ゴシック" w:eastAsia="ＭＳ ゴシック" w:hAnsi="ＭＳ ゴシック" w:cs="ＭＳ ゴシック" w:hint="eastAsia"/>
          <w:color w:val="000000"/>
          <w:spacing w:val="-10"/>
          <w:kern w:val="0"/>
          <w:sz w:val="18"/>
          <w:szCs w:val="21"/>
        </w:rPr>
        <w:t>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w:t>
      </w:r>
      <w:r w:rsidR="00127DFE" w:rsidRPr="002A5E66">
        <w:rPr>
          <w:rFonts w:ascii="ＭＳ ゴシック" w:eastAsia="ＭＳ ゴシック" w:hAnsi="ＭＳ ゴシック" w:cs="ＭＳ ゴシック" w:hint="eastAsia"/>
          <w:color w:val="000000"/>
          <w:spacing w:val="-10"/>
          <w:kern w:val="0"/>
          <w:sz w:val="18"/>
          <w:szCs w:val="21"/>
        </w:rPr>
        <w:t xml:space="preserve">　 </w:t>
      </w:r>
    </w:p>
    <w:p w:rsidR="00C35FF6" w:rsidRPr="002A5E66" w:rsidRDefault="00C35FF6" w:rsidP="002A5E66">
      <w:pPr>
        <w:suppressAutoHyphens/>
        <w:spacing w:line="240" w:lineRule="exact"/>
        <w:ind w:leftChars="300" w:left="630" w:firstLineChars="100" w:firstLine="160"/>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（留意事項）</w:t>
      </w:r>
    </w:p>
    <w:p w:rsidR="00C35FF6" w:rsidRPr="002A5E66" w:rsidRDefault="00C35FF6" w:rsidP="00127DFE">
      <w:pPr>
        <w:suppressAutoHyphens/>
        <w:spacing w:line="240" w:lineRule="exact"/>
        <w:ind w:left="597" w:hangingChars="373" w:hanging="597"/>
        <w:jc w:val="left"/>
        <w:textAlignment w:val="baseline"/>
        <w:rPr>
          <w:rFonts w:ascii="ＭＳ ゴシック" w:eastAsia="ＭＳ ゴシック" w:hAnsi="Times New Roman" w:cs="Times New Roman"/>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 xml:space="preserve">　①　本認定とは別に、金融機関及び信用保証協会による金融上の審査があります。</w:t>
      </w:r>
    </w:p>
    <w:p w:rsidR="00FB4207" w:rsidRDefault="00C35FF6" w:rsidP="00127DFE">
      <w:pPr>
        <w:ind w:left="597" w:hangingChars="373" w:hanging="597"/>
        <w:rPr>
          <w:rFonts w:ascii="ＭＳ ゴシック" w:eastAsia="ＭＳ ゴシック" w:hAnsi="ＭＳ ゴシック" w:cs="ＭＳ ゴシック"/>
          <w:color w:val="000000"/>
          <w:spacing w:val="-10"/>
          <w:kern w:val="0"/>
          <w:sz w:val="18"/>
          <w:szCs w:val="21"/>
        </w:rPr>
      </w:pPr>
      <w:r w:rsidRPr="002A5E66">
        <w:rPr>
          <w:rFonts w:ascii="ＭＳ ゴシック" w:eastAsia="ＭＳ ゴシック" w:hAnsi="ＭＳ ゴシック" w:cs="ＭＳ ゴシック" w:hint="eastAsia"/>
          <w:color w:val="000000"/>
          <w:spacing w:val="-10"/>
          <w:kern w:val="0"/>
          <w:sz w:val="18"/>
          <w:szCs w:val="21"/>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p w:rsidR="002A5E66" w:rsidRDefault="002A5E66" w:rsidP="00127DFE">
      <w:pPr>
        <w:ind w:left="597" w:hangingChars="373" w:hanging="597"/>
        <w:rPr>
          <w:rFonts w:ascii="ＭＳ ゴシック" w:eastAsia="ＭＳ ゴシック" w:hAnsi="ＭＳ ゴシック" w:cs="ＭＳ ゴシック" w:hint="eastAsia"/>
          <w:color w:val="000000"/>
          <w:spacing w:val="-10"/>
          <w:kern w:val="0"/>
          <w:sz w:val="18"/>
          <w:szCs w:val="21"/>
        </w:rPr>
      </w:pPr>
    </w:p>
    <w:tbl>
      <w:tblPr>
        <w:tblStyle w:val="af1"/>
        <w:tblW w:w="9634" w:type="dxa"/>
        <w:jc w:val="center"/>
        <w:tblCellMar>
          <w:top w:w="57" w:type="dxa"/>
          <w:bottom w:w="57" w:type="dxa"/>
        </w:tblCellMar>
        <w:tblLook w:val="04A0" w:firstRow="1" w:lastRow="0" w:firstColumn="1" w:lastColumn="0" w:noHBand="0" w:noVBand="1"/>
      </w:tblPr>
      <w:tblGrid>
        <w:gridCol w:w="9634"/>
      </w:tblGrid>
      <w:tr w:rsidR="002A5E66" w:rsidRPr="00DE01D1" w:rsidTr="002A5E66">
        <w:trPr>
          <w:trHeight w:val="1679"/>
          <w:jc w:val="center"/>
        </w:trPr>
        <w:tc>
          <w:tcPr>
            <w:tcW w:w="9634" w:type="dxa"/>
          </w:tcPr>
          <w:p w:rsidR="002A5E66" w:rsidRPr="00BA36F7" w:rsidRDefault="002A5E66" w:rsidP="00AB2C54">
            <w:pPr>
              <w:rPr>
                <w:rFonts w:asciiTheme="majorEastAsia" w:eastAsiaTheme="majorEastAsia" w:hAnsiTheme="majorEastAsia"/>
                <w:sz w:val="21"/>
              </w:rPr>
            </w:pPr>
            <w:r w:rsidRPr="00BA36F7">
              <w:rPr>
                <w:rFonts w:asciiTheme="majorEastAsia" w:eastAsiaTheme="majorEastAsia" w:hAnsiTheme="majorEastAsia" w:hint="eastAsia"/>
                <w:sz w:val="21"/>
              </w:rPr>
              <w:t>おおい商第　　　　　号</w:t>
            </w:r>
          </w:p>
          <w:p w:rsidR="002A5E66" w:rsidRPr="00BA36F7" w:rsidRDefault="002A5E66" w:rsidP="00AB2C54">
            <w:pPr>
              <w:rPr>
                <w:rFonts w:asciiTheme="majorEastAsia" w:eastAsiaTheme="majorEastAsia" w:hAnsiTheme="majorEastAsia"/>
                <w:sz w:val="21"/>
              </w:rPr>
            </w:pPr>
            <w:r w:rsidRPr="00BA36F7">
              <w:rPr>
                <w:rFonts w:asciiTheme="majorEastAsia" w:eastAsiaTheme="majorEastAsia" w:hAnsiTheme="majorEastAsia" w:hint="eastAsia"/>
                <w:sz w:val="21"/>
              </w:rPr>
              <w:t xml:space="preserve">　　　　　年　　月　　日</w:t>
            </w:r>
          </w:p>
          <w:p w:rsidR="002A5E66" w:rsidRPr="00BA36F7" w:rsidRDefault="002A5E66" w:rsidP="00AB2C54">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申請のとおり、相違ないことを認定します。</w:t>
            </w:r>
          </w:p>
          <w:p w:rsidR="002A5E66" w:rsidRDefault="002A5E66" w:rsidP="00AB2C54">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※本認定書の有効期間：　　　　年　　月　　日から　　　　年　　月　　日まで</w:t>
            </w:r>
          </w:p>
          <w:p w:rsidR="002A5E66" w:rsidRPr="00BA36F7" w:rsidRDefault="002A5E66" w:rsidP="00AB2C54">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 xml:space="preserve">　　　　　　　</w:t>
            </w:r>
          </w:p>
          <w:p w:rsidR="002A5E66" w:rsidRPr="00BA36F7" w:rsidRDefault="002A5E66" w:rsidP="00AB2C54">
            <w:pPr>
              <w:ind w:firstLineChars="2200" w:firstLine="4620"/>
              <w:rPr>
                <w:rFonts w:asciiTheme="majorEastAsia" w:eastAsiaTheme="majorEastAsia" w:hAnsiTheme="majorEastAsia" w:hint="eastAsia"/>
                <w:sz w:val="21"/>
              </w:rPr>
            </w:pPr>
            <w:r w:rsidRPr="00BA36F7">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sidRPr="00BA36F7">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sidRPr="00BA36F7">
              <w:rPr>
                <w:rFonts w:asciiTheme="majorEastAsia" w:eastAsiaTheme="majorEastAsia" w:hAnsiTheme="majorEastAsia" w:hint="eastAsia"/>
                <w:sz w:val="21"/>
              </w:rPr>
              <w:t>おおい町長　　中塚　寛</w:t>
            </w:r>
          </w:p>
        </w:tc>
      </w:tr>
    </w:tbl>
    <w:p w:rsidR="002A5E66" w:rsidRPr="002A5E66" w:rsidRDefault="002A5E66" w:rsidP="002A5E66">
      <w:pPr>
        <w:rPr>
          <w:rFonts w:hint="eastAsia"/>
          <w:sz w:val="18"/>
        </w:rPr>
      </w:pPr>
    </w:p>
    <w:sectPr w:rsidR="002A5E66" w:rsidRPr="002A5E66" w:rsidSect="002A5E66">
      <w:footerReference w:type="default" r:id="rId8"/>
      <w:pgSz w:w="11906" w:h="16838"/>
      <w:pgMar w:top="851" w:right="1134" w:bottom="3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A5E66"/>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B625A"/>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3B1F048A"/>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6ED1-8CD5-4210-9746-C679D89E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4</cp:revision>
  <cp:lastPrinted>2013-09-17T13:51:00Z</cp:lastPrinted>
  <dcterms:created xsi:type="dcterms:W3CDTF">2020-03-05T19:47:00Z</dcterms:created>
  <dcterms:modified xsi:type="dcterms:W3CDTF">2020-04-27T03:25:00Z</dcterms:modified>
</cp:coreProperties>
</file>